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8CB" w:rsidRDefault="00EF3EEB" w:rsidP="00447163">
      <w:pPr>
        <w:spacing w:line="240" w:lineRule="auto"/>
        <w:rPr>
          <w:b/>
          <w:sz w:val="24"/>
          <w:szCs w:val="24"/>
        </w:rPr>
      </w:pPr>
      <w:bookmarkStart w:id="0" w:name="_GoBack"/>
      <w:bookmarkEnd w:id="0"/>
      <w:r>
        <w:rPr>
          <w:b/>
          <w:sz w:val="24"/>
          <w:szCs w:val="24"/>
        </w:rPr>
        <w:t>Before the meeting</w:t>
      </w:r>
    </w:p>
    <w:p w:rsidR="009D76B0" w:rsidRPr="007A68CB" w:rsidRDefault="003E7AAE" w:rsidP="00447163">
      <w:pPr>
        <w:spacing w:line="240" w:lineRule="auto"/>
      </w:pPr>
      <w:r w:rsidRPr="00447163">
        <w:rPr>
          <w:b/>
          <w:sz w:val="24"/>
          <w:szCs w:val="24"/>
        </w:rPr>
        <w:t xml:space="preserve"> </w:t>
      </w:r>
    </w:p>
    <w:p w:rsidR="009D76B0" w:rsidRDefault="003E7AAE" w:rsidP="00447163">
      <w:pPr>
        <w:numPr>
          <w:ilvl w:val="0"/>
          <w:numId w:val="2"/>
        </w:numPr>
        <w:spacing w:line="240" w:lineRule="auto"/>
        <w:ind w:hanging="360"/>
        <w:contextualSpacing/>
        <w:rPr>
          <w:sz w:val="24"/>
          <w:szCs w:val="24"/>
        </w:rPr>
      </w:pPr>
      <w:r>
        <w:rPr>
          <w:b/>
          <w:sz w:val="24"/>
          <w:szCs w:val="24"/>
        </w:rPr>
        <w:t>Work with others</w:t>
      </w:r>
      <w:r>
        <w:rPr>
          <w:sz w:val="24"/>
          <w:szCs w:val="24"/>
        </w:rPr>
        <w:t xml:space="preserve"> </w:t>
      </w:r>
      <w:r w:rsidR="007A68CB">
        <w:rPr>
          <w:sz w:val="24"/>
          <w:szCs w:val="24"/>
        </w:rPr>
        <w:t>–</w:t>
      </w:r>
      <w:r>
        <w:rPr>
          <w:sz w:val="24"/>
          <w:szCs w:val="24"/>
        </w:rPr>
        <w:t xml:space="preserve"> </w:t>
      </w:r>
      <w:r w:rsidR="007A68CB">
        <w:rPr>
          <w:sz w:val="24"/>
          <w:szCs w:val="24"/>
        </w:rPr>
        <w:t>S</w:t>
      </w:r>
      <w:r>
        <w:rPr>
          <w:sz w:val="24"/>
          <w:szCs w:val="24"/>
        </w:rPr>
        <w:t xml:space="preserve">ee if other health professional associations or organisations are interested </w:t>
      </w:r>
      <w:r w:rsidR="007A68CB">
        <w:rPr>
          <w:sz w:val="24"/>
          <w:szCs w:val="24"/>
        </w:rPr>
        <w:t xml:space="preserve">in </w:t>
      </w:r>
      <w:r>
        <w:rPr>
          <w:sz w:val="24"/>
          <w:szCs w:val="24"/>
        </w:rPr>
        <w:t>work</w:t>
      </w:r>
      <w:r w:rsidR="007A68CB">
        <w:rPr>
          <w:sz w:val="24"/>
          <w:szCs w:val="24"/>
        </w:rPr>
        <w:t>ing</w:t>
      </w:r>
      <w:r>
        <w:rPr>
          <w:sz w:val="24"/>
          <w:szCs w:val="24"/>
        </w:rPr>
        <w:t xml:space="preserve"> with you and joining you to meet with decision-makers. Consider contacting </w:t>
      </w:r>
      <w:r w:rsidR="007A68CB">
        <w:rPr>
          <w:sz w:val="24"/>
          <w:szCs w:val="24"/>
        </w:rPr>
        <w:t xml:space="preserve">your national </w:t>
      </w:r>
      <w:hyperlink r:id="rId9">
        <w:r>
          <w:rPr>
            <w:color w:val="1155CC"/>
            <w:sz w:val="24"/>
            <w:szCs w:val="24"/>
            <w:u w:val="single"/>
          </w:rPr>
          <w:t>WaterAid country programme</w:t>
        </w:r>
      </w:hyperlink>
      <w:r>
        <w:rPr>
          <w:sz w:val="24"/>
          <w:szCs w:val="24"/>
        </w:rPr>
        <w:t xml:space="preserve"> or other NGOs who may have ideas and knowledge that will help inform your approach.</w:t>
      </w:r>
    </w:p>
    <w:p w:rsidR="009D76B0" w:rsidRDefault="003E7AAE" w:rsidP="00447163">
      <w:pPr>
        <w:numPr>
          <w:ilvl w:val="0"/>
          <w:numId w:val="2"/>
        </w:numPr>
        <w:spacing w:line="240" w:lineRule="auto"/>
        <w:ind w:hanging="360"/>
        <w:contextualSpacing/>
        <w:rPr>
          <w:sz w:val="24"/>
          <w:szCs w:val="24"/>
        </w:rPr>
      </w:pPr>
      <w:r>
        <w:rPr>
          <w:b/>
          <w:sz w:val="24"/>
          <w:szCs w:val="24"/>
        </w:rPr>
        <w:t>Identify the most appropriate people</w:t>
      </w:r>
      <w:r w:rsidR="007A68CB">
        <w:rPr>
          <w:b/>
          <w:sz w:val="24"/>
          <w:szCs w:val="24"/>
        </w:rPr>
        <w:t xml:space="preserve"> to engage</w:t>
      </w:r>
      <w:r>
        <w:rPr>
          <w:b/>
          <w:sz w:val="24"/>
          <w:szCs w:val="24"/>
        </w:rPr>
        <w:t xml:space="preserve"> </w:t>
      </w:r>
      <w:r w:rsidR="007A68CB">
        <w:rPr>
          <w:sz w:val="24"/>
          <w:szCs w:val="24"/>
        </w:rPr>
        <w:t>–</w:t>
      </w:r>
      <w:r>
        <w:rPr>
          <w:sz w:val="24"/>
          <w:szCs w:val="24"/>
        </w:rPr>
        <w:t xml:space="preserve"> Think carefully about who </w:t>
      </w:r>
      <w:r w:rsidR="007A68CB">
        <w:rPr>
          <w:sz w:val="24"/>
          <w:szCs w:val="24"/>
        </w:rPr>
        <w:t xml:space="preserve">best </w:t>
      </w:r>
      <w:r>
        <w:rPr>
          <w:sz w:val="24"/>
          <w:szCs w:val="24"/>
        </w:rPr>
        <w:t xml:space="preserve">to connect with. </w:t>
      </w:r>
    </w:p>
    <w:p w:rsidR="009D76B0" w:rsidRDefault="003E7AAE" w:rsidP="00447163">
      <w:pPr>
        <w:numPr>
          <w:ilvl w:val="1"/>
          <w:numId w:val="2"/>
        </w:numPr>
        <w:spacing w:line="240" w:lineRule="auto"/>
        <w:ind w:hanging="360"/>
        <w:contextualSpacing/>
        <w:rPr>
          <w:sz w:val="24"/>
          <w:szCs w:val="24"/>
        </w:rPr>
      </w:pPr>
      <w:r w:rsidRPr="00447163">
        <w:rPr>
          <w:b/>
          <w:sz w:val="24"/>
          <w:szCs w:val="24"/>
        </w:rPr>
        <w:t>Ministers are politicians</w:t>
      </w:r>
      <w:r>
        <w:rPr>
          <w:sz w:val="24"/>
          <w:szCs w:val="24"/>
        </w:rPr>
        <w:t xml:space="preserve"> take ultimate responsibility, make final decisions and speak publicly. Research the specific responsibilities of the ministers, see if they have taken an interest in a relevant topic in the past (or have even been a health professional themselves). Also focus on their assistants </w:t>
      </w:r>
      <w:r w:rsidR="00EF3EEB">
        <w:rPr>
          <w:sz w:val="24"/>
          <w:szCs w:val="24"/>
        </w:rPr>
        <w:t>–</w:t>
      </w:r>
      <w:r>
        <w:rPr>
          <w:sz w:val="24"/>
          <w:szCs w:val="24"/>
        </w:rPr>
        <w:t xml:space="preserve"> a good relationship with them can be crucial.</w:t>
      </w:r>
    </w:p>
    <w:p w:rsidR="009D76B0" w:rsidRDefault="003E7AAE" w:rsidP="00447163">
      <w:pPr>
        <w:numPr>
          <w:ilvl w:val="1"/>
          <w:numId w:val="2"/>
        </w:numPr>
        <w:spacing w:line="240" w:lineRule="auto"/>
        <w:ind w:hanging="360"/>
        <w:contextualSpacing/>
        <w:rPr>
          <w:sz w:val="24"/>
          <w:szCs w:val="24"/>
        </w:rPr>
      </w:pPr>
      <w:r w:rsidRPr="00447163">
        <w:rPr>
          <w:b/>
          <w:sz w:val="24"/>
          <w:szCs w:val="24"/>
        </w:rPr>
        <w:t>Officials or civil servants are technical experts</w:t>
      </w:r>
      <w:r>
        <w:rPr>
          <w:sz w:val="24"/>
          <w:szCs w:val="24"/>
        </w:rPr>
        <w:t xml:space="preserve"> </w:t>
      </w:r>
      <w:r w:rsidR="00EF3EEB">
        <w:rPr>
          <w:sz w:val="24"/>
          <w:szCs w:val="24"/>
        </w:rPr>
        <w:t xml:space="preserve">who </w:t>
      </w:r>
      <w:r>
        <w:rPr>
          <w:sz w:val="24"/>
          <w:szCs w:val="24"/>
        </w:rPr>
        <w:t xml:space="preserve">generally work behind the scenes, know more about the issues than </w:t>
      </w:r>
      <w:r w:rsidR="00EF3EEB">
        <w:rPr>
          <w:sz w:val="24"/>
          <w:szCs w:val="24"/>
        </w:rPr>
        <w:t>m</w:t>
      </w:r>
      <w:r>
        <w:rPr>
          <w:sz w:val="24"/>
          <w:szCs w:val="24"/>
        </w:rPr>
        <w:t xml:space="preserve">inisters, and provide briefings to </w:t>
      </w:r>
      <w:r w:rsidR="00EF3EEB">
        <w:rPr>
          <w:sz w:val="24"/>
          <w:szCs w:val="24"/>
        </w:rPr>
        <w:t>m</w:t>
      </w:r>
      <w:r>
        <w:rPr>
          <w:sz w:val="24"/>
          <w:szCs w:val="24"/>
        </w:rPr>
        <w:t xml:space="preserve">inisters for speeches or decision-making. Influencing these people can be crucial to securing a promise or commitment from a </w:t>
      </w:r>
      <w:r w:rsidR="00EF3EEB">
        <w:rPr>
          <w:sz w:val="24"/>
          <w:szCs w:val="24"/>
        </w:rPr>
        <w:t>m</w:t>
      </w:r>
      <w:r>
        <w:rPr>
          <w:sz w:val="24"/>
          <w:szCs w:val="24"/>
        </w:rPr>
        <w:t>inister. Try to find out the hierarchy of officials with responsibility for healthcare facilities. Who is the most senior director? Who are beneath them? Have you or other health workers you know had engagement with them in the past, and are they open to engaging with you?</w:t>
      </w:r>
    </w:p>
    <w:p w:rsidR="009D76B0" w:rsidRDefault="003E7AAE" w:rsidP="00447163">
      <w:pPr>
        <w:numPr>
          <w:ilvl w:val="0"/>
          <w:numId w:val="2"/>
        </w:numPr>
        <w:spacing w:line="240" w:lineRule="auto"/>
        <w:ind w:hanging="360"/>
        <w:contextualSpacing/>
        <w:rPr>
          <w:sz w:val="24"/>
          <w:szCs w:val="24"/>
        </w:rPr>
      </w:pPr>
      <w:r>
        <w:rPr>
          <w:b/>
          <w:sz w:val="24"/>
          <w:szCs w:val="24"/>
        </w:rPr>
        <w:t>Set out a clear request</w:t>
      </w:r>
      <w:r>
        <w:rPr>
          <w:sz w:val="24"/>
          <w:szCs w:val="24"/>
        </w:rPr>
        <w:t xml:space="preserve"> </w:t>
      </w:r>
      <w:r w:rsidR="00EF3EEB">
        <w:rPr>
          <w:sz w:val="24"/>
          <w:szCs w:val="24"/>
        </w:rPr>
        <w:t>–</w:t>
      </w:r>
      <w:r>
        <w:rPr>
          <w:sz w:val="24"/>
          <w:szCs w:val="24"/>
        </w:rPr>
        <w:t xml:space="preserve"> Any minister or senior official will have a busy workload and competing priorities. Your request to meet</w:t>
      </w:r>
      <w:r w:rsidR="00EF3EEB">
        <w:rPr>
          <w:sz w:val="24"/>
          <w:szCs w:val="24"/>
        </w:rPr>
        <w:t>,</w:t>
      </w:r>
      <w:r>
        <w:rPr>
          <w:sz w:val="24"/>
          <w:szCs w:val="24"/>
        </w:rPr>
        <w:t xml:space="preserve"> or for them to attend an event</w:t>
      </w:r>
      <w:r w:rsidR="00EF3EEB">
        <w:rPr>
          <w:sz w:val="24"/>
          <w:szCs w:val="24"/>
        </w:rPr>
        <w:t>,</w:t>
      </w:r>
      <w:r>
        <w:rPr>
          <w:sz w:val="24"/>
          <w:szCs w:val="24"/>
        </w:rPr>
        <w:t xml:space="preserve"> should be clear, concise and specific. The details of what you want to talk about will depend on your context, for instance, is there a national guideline on healthcare facilities that needs revising? A budget line that needs funding? A training programme that needs improving?</w:t>
      </w:r>
    </w:p>
    <w:p w:rsidR="009D76B0" w:rsidRDefault="003E7AAE" w:rsidP="00447163">
      <w:pPr>
        <w:numPr>
          <w:ilvl w:val="0"/>
          <w:numId w:val="2"/>
        </w:numPr>
        <w:spacing w:line="240" w:lineRule="auto"/>
        <w:ind w:hanging="360"/>
        <w:contextualSpacing/>
        <w:rPr>
          <w:sz w:val="24"/>
          <w:szCs w:val="24"/>
        </w:rPr>
      </w:pPr>
      <w:r>
        <w:rPr>
          <w:b/>
          <w:sz w:val="24"/>
          <w:szCs w:val="24"/>
        </w:rPr>
        <w:t>Be flexible</w:t>
      </w:r>
      <w:r>
        <w:rPr>
          <w:sz w:val="24"/>
          <w:szCs w:val="24"/>
        </w:rPr>
        <w:t xml:space="preserve"> </w:t>
      </w:r>
      <w:r w:rsidR="00EF3EEB">
        <w:rPr>
          <w:sz w:val="24"/>
          <w:szCs w:val="24"/>
        </w:rPr>
        <w:t>–</w:t>
      </w:r>
      <w:r>
        <w:rPr>
          <w:sz w:val="24"/>
          <w:szCs w:val="24"/>
        </w:rPr>
        <w:t xml:space="preserve"> Given how busy </w:t>
      </w:r>
      <w:r w:rsidR="00EF3EEB">
        <w:rPr>
          <w:sz w:val="24"/>
          <w:szCs w:val="24"/>
        </w:rPr>
        <w:t xml:space="preserve">ministers and officials </w:t>
      </w:r>
      <w:r>
        <w:rPr>
          <w:sz w:val="24"/>
          <w:szCs w:val="24"/>
        </w:rPr>
        <w:t>are, it will help if you can offer a range of dates</w:t>
      </w:r>
      <w:r w:rsidR="00EF3EEB">
        <w:rPr>
          <w:sz w:val="24"/>
          <w:szCs w:val="24"/>
        </w:rPr>
        <w:t>,</w:t>
      </w:r>
      <w:r>
        <w:rPr>
          <w:sz w:val="24"/>
          <w:szCs w:val="24"/>
        </w:rPr>
        <w:t xml:space="preserve"> or alternatives</w:t>
      </w:r>
      <w:r w:rsidR="00EF3EEB">
        <w:rPr>
          <w:sz w:val="24"/>
          <w:szCs w:val="24"/>
        </w:rPr>
        <w:t>,</w:t>
      </w:r>
      <w:r>
        <w:rPr>
          <w:sz w:val="24"/>
          <w:szCs w:val="24"/>
        </w:rPr>
        <w:t xml:space="preserve"> such as a conference call </w:t>
      </w:r>
      <w:r w:rsidR="00EF3EEB">
        <w:rPr>
          <w:sz w:val="24"/>
          <w:szCs w:val="24"/>
        </w:rPr>
        <w:t xml:space="preserve">instead of a meeting </w:t>
      </w:r>
      <w:r>
        <w:rPr>
          <w:sz w:val="24"/>
          <w:szCs w:val="24"/>
        </w:rPr>
        <w:t>or a pre-recorded video message that can be shown</w:t>
      </w:r>
      <w:r w:rsidR="00EF3EEB">
        <w:rPr>
          <w:sz w:val="24"/>
          <w:szCs w:val="24"/>
        </w:rPr>
        <w:t xml:space="preserve"> an event</w:t>
      </w:r>
      <w:r>
        <w:rPr>
          <w:sz w:val="24"/>
          <w:szCs w:val="24"/>
        </w:rPr>
        <w:t xml:space="preserve">. </w:t>
      </w:r>
    </w:p>
    <w:p w:rsidR="009D76B0" w:rsidRDefault="003E7AAE" w:rsidP="00447163">
      <w:pPr>
        <w:numPr>
          <w:ilvl w:val="0"/>
          <w:numId w:val="2"/>
        </w:numPr>
        <w:spacing w:line="240" w:lineRule="auto"/>
        <w:ind w:hanging="360"/>
        <w:contextualSpacing/>
        <w:rPr>
          <w:sz w:val="24"/>
          <w:szCs w:val="24"/>
        </w:rPr>
      </w:pPr>
      <w:r>
        <w:rPr>
          <w:b/>
          <w:sz w:val="24"/>
          <w:szCs w:val="24"/>
        </w:rPr>
        <w:t xml:space="preserve">Prepare for the meeting </w:t>
      </w:r>
      <w:r w:rsidR="00EF3EEB">
        <w:rPr>
          <w:sz w:val="24"/>
          <w:szCs w:val="24"/>
        </w:rPr>
        <w:t>–</w:t>
      </w:r>
      <w:r>
        <w:rPr>
          <w:sz w:val="24"/>
          <w:szCs w:val="24"/>
        </w:rPr>
        <w:t xml:space="preserve"> Once </w:t>
      </w:r>
      <w:r w:rsidR="00EF3EEB">
        <w:rPr>
          <w:sz w:val="24"/>
          <w:szCs w:val="24"/>
        </w:rPr>
        <w:t>a date has been set</w:t>
      </w:r>
      <w:r>
        <w:rPr>
          <w:sz w:val="24"/>
          <w:szCs w:val="24"/>
        </w:rPr>
        <w:t xml:space="preserve">, plan carefully. Have materials to give to them and agree an agenda beforehand. They may only have a short time to meet </w:t>
      </w:r>
      <w:r w:rsidR="00EF3EEB">
        <w:rPr>
          <w:sz w:val="24"/>
          <w:szCs w:val="24"/>
        </w:rPr>
        <w:t xml:space="preserve">with </w:t>
      </w:r>
      <w:r>
        <w:rPr>
          <w:sz w:val="24"/>
          <w:szCs w:val="24"/>
        </w:rPr>
        <w:t xml:space="preserve">you, so make the most of the time </w:t>
      </w:r>
      <w:r w:rsidR="00EF3EEB">
        <w:rPr>
          <w:sz w:val="24"/>
          <w:szCs w:val="24"/>
        </w:rPr>
        <w:t xml:space="preserve">you have </w:t>
      </w:r>
      <w:r>
        <w:rPr>
          <w:sz w:val="24"/>
          <w:szCs w:val="24"/>
        </w:rPr>
        <w:t xml:space="preserve">by providing your questions or key information in advance. If several of you are </w:t>
      </w:r>
      <w:r w:rsidR="00EF3EEB">
        <w:rPr>
          <w:sz w:val="24"/>
          <w:szCs w:val="24"/>
        </w:rPr>
        <w:t>attending</w:t>
      </w:r>
      <w:r>
        <w:rPr>
          <w:sz w:val="24"/>
          <w:szCs w:val="24"/>
        </w:rPr>
        <w:t xml:space="preserve">, decide beforehand who will take what role in the meeting. For example, you could allocate people to ask </w:t>
      </w:r>
      <w:r w:rsidR="00EF3EEB">
        <w:rPr>
          <w:sz w:val="24"/>
          <w:szCs w:val="24"/>
        </w:rPr>
        <w:t xml:space="preserve">specific </w:t>
      </w:r>
      <w:r>
        <w:rPr>
          <w:sz w:val="24"/>
          <w:szCs w:val="24"/>
        </w:rPr>
        <w:t>questions, and someone to introduce you all at the start and summarise at the end. It</w:t>
      </w:r>
      <w:r w:rsidR="00FB59E4">
        <w:rPr>
          <w:sz w:val="24"/>
          <w:szCs w:val="24"/>
        </w:rPr>
        <w:t>’</w:t>
      </w:r>
      <w:r>
        <w:rPr>
          <w:sz w:val="24"/>
          <w:szCs w:val="24"/>
        </w:rPr>
        <w:t>s worth having someone to keep an eye on the time as well, to ensure you get through all your key questions.</w:t>
      </w:r>
    </w:p>
    <w:p w:rsidR="009D76B0" w:rsidRDefault="009D76B0" w:rsidP="00447163">
      <w:pPr>
        <w:spacing w:line="240" w:lineRule="auto"/>
      </w:pPr>
    </w:p>
    <w:p w:rsidR="005F4353" w:rsidRDefault="005F4353" w:rsidP="00447163">
      <w:pPr>
        <w:spacing w:line="240" w:lineRule="auto"/>
        <w:rPr>
          <w:b/>
          <w:sz w:val="24"/>
          <w:szCs w:val="24"/>
        </w:rPr>
      </w:pPr>
    </w:p>
    <w:p w:rsidR="00AA5281" w:rsidRDefault="00AA5281" w:rsidP="00447163">
      <w:pPr>
        <w:spacing w:line="240" w:lineRule="auto"/>
        <w:rPr>
          <w:b/>
          <w:sz w:val="24"/>
          <w:szCs w:val="24"/>
        </w:rPr>
      </w:pPr>
    </w:p>
    <w:p w:rsidR="00AA5281" w:rsidRDefault="00AA5281" w:rsidP="00447163">
      <w:pPr>
        <w:spacing w:line="240" w:lineRule="auto"/>
        <w:rPr>
          <w:b/>
          <w:sz w:val="24"/>
          <w:szCs w:val="24"/>
        </w:rPr>
      </w:pPr>
    </w:p>
    <w:p w:rsidR="00AA5281" w:rsidRDefault="00AA5281" w:rsidP="00447163">
      <w:pPr>
        <w:spacing w:line="240" w:lineRule="auto"/>
        <w:rPr>
          <w:b/>
          <w:sz w:val="24"/>
          <w:szCs w:val="24"/>
        </w:rPr>
      </w:pPr>
    </w:p>
    <w:p w:rsidR="00AA5281" w:rsidRDefault="00AA5281" w:rsidP="00447163">
      <w:pPr>
        <w:spacing w:line="240" w:lineRule="auto"/>
        <w:rPr>
          <w:b/>
          <w:sz w:val="24"/>
          <w:szCs w:val="24"/>
        </w:rPr>
      </w:pPr>
    </w:p>
    <w:p w:rsidR="007A68CB" w:rsidRPr="00447163" w:rsidRDefault="00EF3EEB" w:rsidP="00447163">
      <w:pPr>
        <w:spacing w:line="240" w:lineRule="auto"/>
        <w:rPr>
          <w:b/>
          <w:sz w:val="24"/>
          <w:szCs w:val="24"/>
        </w:rPr>
      </w:pPr>
      <w:r>
        <w:rPr>
          <w:b/>
          <w:sz w:val="24"/>
          <w:szCs w:val="24"/>
        </w:rPr>
        <w:lastRenderedPageBreak/>
        <w:t>At t</w:t>
      </w:r>
      <w:r w:rsidR="003E7AAE" w:rsidRPr="00447163">
        <w:rPr>
          <w:b/>
          <w:sz w:val="24"/>
          <w:szCs w:val="24"/>
        </w:rPr>
        <w:t>he meeting</w:t>
      </w:r>
    </w:p>
    <w:p w:rsidR="009D76B0" w:rsidRPr="00447163" w:rsidRDefault="009D76B0" w:rsidP="00447163">
      <w:pPr>
        <w:spacing w:line="240" w:lineRule="auto"/>
        <w:rPr>
          <w:sz w:val="28"/>
          <w:szCs w:val="28"/>
        </w:rPr>
      </w:pPr>
    </w:p>
    <w:p w:rsidR="009D76B0" w:rsidRDefault="003E7AAE" w:rsidP="00447163">
      <w:pPr>
        <w:numPr>
          <w:ilvl w:val="0"/>
          <w:numId w:val="3"/>
        </w:numPr>
        <w:spacing w:line="240" w:lineRule="auto"/>
        <w:ind w:hanging="360"/>
        <w:contextualSpacing/>
        <w:rPr>
          <w:sz w:val="24"/>
          <w:szCs w:val="24"/>
        </w:rPr>
      </w:pPr>
      <w:r>
        <w:rPr>
          <w:b/>
          <w:sz w:val="24"/>
          <w:szCs w:val="24"/>
        </w:rPr>
        <w:t>Be positive</w:t>
      </w:r>
      <w:r>
        <w:rPr>
          <w:sz w:val="24"/>
          <w:szCs w:val="24"/>
        </w:rPr>
        <w:t xml:space="preserve"> </w:t>
      </w:r>
      <w:r w:rsidR="00EF3EEB">
        <w:rPr>
          <w:sz w:val="24"/>
          <w:szCs w:val="24"/>
        </w:rPr>
        <w:t>–</w:t>
      </w:r>
      <w:r>
        <w:rPr>
          <w:sz w:val="24"/>
          <w:szCs w:val="24"/>
        </w:rPr>
        <w:t xml:space="preserve"> Generally speaking, it is better to be constructive than confrontational. Health ministers or officials may be well aware of the problems in healthcare facilities, and may even already </w:t>
      </w:r>
      <w:r w:rsidR="00FB59E4">
        <w:rPr>
          <w:sz w:val="24"/>
          <w:szCs w:val="24"/>
        </w:rPr>
        <w:t xml:space="preserve">be </w:t>
      </w:r>
      <w:r>
        <w:rPr>
          <w:sz w:val="24"/>
          <w:szCs w:val="24"/>
        </w:rPr>
        <w:t>undertaking work to improve conditions. So aim to be polite</w:t>
      </w:r>
      <w:r w:rsidR="00FB59E4">
        <w:rPr>
          <w:sz w:val="24"/>
          <w:szCs w:val="24"/>
        </w:rPr>
        <w:t xml:space="preserve"> and </w:t>
      </w:r>
      <w:r>
        <w:rPr>
          <w:sz w:val="24"/>
          <w:szCs w:val="24"/>
        </w:rPr>
        <w:t>constructive</w:t>
      </w:r>
      <w:r w:rsidR="00FB59E4">
        <w:rPr>
          <w:sz w:val="24"/>
          <w:szCs w:val="24"/>
        </w:rPr>
        <w:t xml:space="preserve">, </w:t>
      </w:r>
      <w:r>
        <w:rPr>
          <w:sz w:val="24"/>
          <w:szCs w:val="24"/>
        </w:rPr>
        <w:t>emphasis</w:t>
      </w:r>
      <w:r w:rsidR="00FB59E4">
        <w:rPr>
          <w:sz w:val="24"/>
          <w:szCs w:val="24"/>
        </w:rPr>
        <w:t>ing</w:t>
      </w:r>
      <w:r>
        <w:rPr>
          <w:sz w:val="24"/>
          <w:szCs w:val="24"/>
        </w:rPr>
        <w:t xml:space="preserve"> that you are willing to work with them to improve the situation. </w:t>
      </w:r>
    </w:p>
    <w:p w:rsidR="009D76B0" w:rsidRDefault="003E7AAE" w:rsidP="00447163">
      <w:pPr>
        <w:numPr>
          <w:ilvl w:val="0"/>
          <w:numId w:val="3"/>
        </w:numPr>
        <w:spacing w:line="240" w:lineRule="auto"/>
        <w:ind w:hanging="360"/>
        <w:contextualSpacing/>
        <w:rPr>
          <w:sz w:val="24"/>
          <w:szCs w:val="24"/>
        </w:rPr>
      </w:pPr>
      <w:r>
        <w:rPr>
          <w:b/>
          <w:sz w:val="24"/>
          <w:szCs w:val="24"/>
        </w:rPr>
        <w:t>Be specific</w:t>
      </w:r>
      <w:r>
        <w:rPr>
          <w:sz w:val="24"/>
          <w:szCs w:val="24"/>
        </w:rPr>
        <w:t xml:space="preserve"> </w:t>
      </w:r>
      <w:r w:rsidR="00EF3EEB">
        <w:rPr>
          <w:sz w:val="24"/>
          <w:szCs w:val="24"/>
        </w:rPr>
        <w:t>–</w:t>
      </w:r>
      <w:r>
        <w:rPr>
          <w:sz w:val="24"/>
          <w:szCs w:val="24"/>
        </w:rPr>
        <w:t xml:space="preserve"> Remember that</w:t>
      </w:r>
      <w:r w:rsidR="00FB59E4">
        <w:rPr>
          <w:sz w:val="24"/>
          <w:szCs w:val="24"/>
        </w:rPr>
        <w:t>,</w:t>
      </w:r>
      <w:r>
        <w:rPr>
          <w:sz w:val="24"/>
          <w:szCs w:val="24"/>
        </w:rPr>
        <w:t xml:space="preserve"> in many cases, you may know more about the subject than the minister or their staff. At the meeting or event, be as specific as possible to avoid talking in generalities or receiving vague commitments.</w:t>
      </w:r>
    </w:p>
    <w:p w:rsidR="009D76B0" w:rsidRDefault="003E7AAE" w:rsidP="00447163">
      <w:pPr>
        <w:numPr>
          <w:ilvl w:val="0"/>
          <w:numId w:val="3"/>
        </w:numPr>
        <w:spacing w:line="240" w:lineRule="auto"/>
        <w:ind w:hanging="360"/>
        <w:contextualSpacing/>
        <w:rPr>
          <w:sz w:val="24"/>
          <w:szCs w:val="24"/>
        </w:rPr>
      </w:pPr>
      <w:r>
        <w:rPr>
          <w:b/>
          <w:sz w:val="24"/>
          <w:szCs w:val="24"/>
        </w:rPr>
        <w:t>Give examples</w:t>
      </w:r>
      <w:r>
        <w:rPr>
          <w:sz w:val="24"/>
          <w:szCs w:val="24"/>
        </w:rPr>
        <w:t xml:space="preserve"> </w:t>
      </w:r>
      <w:r w:rsidR="00EF3EEB">
        <w:rPr>
          <w:sz w:val="24"/>
          <w:szCs w:val="24"/>
        </w:rPr>
        <w:t>–</w:t>
      </w:r>
      <w:r>
        <w:rPr>
          <w:sz w:val="24"/>
          <w:szCs w:val="24"/>
        </w:rPr>
        <w:t xml:space="preserve"> Talk from your experience as a health worker about specific examples of health facilities where access to water, sanitation and hygiene is limited. What does this look like? How does it affect you and your patients? Photos or videos can help leave a</w:t>
      </w:r>
      <w:r w:rsidR="00FB59E4">
        <w:rPr>
          <w:sz w:val="24"/>
          <w:szCs w:val="24"/>
        </w:rPr>
        <w:t xml:space="preserve"> lasting </w:t>
      </w:r>
      <w:r>
        <w:rPr>
          <w:sz w:val="24"/>
          <w:szCs w:val="24"/>
        </w:rPr>
        <w:t>impression.</w:t>
      </w:r>
    </w:p>
    <w:p w:rsidR="009D76B0" w:rsidRDefault="003E7AAE" w:rsidP="00447163">
      <w:pPr>
        <w:numPr>
          <w:ilvl w:val="0"/>
          <w:numId w:val="3"/>
        </w:numPr>
        <w:spacing w:line="240" w:lineRule="auto"/>
        <w:ind w:hanging="360"/>
        <w:contextualSpacing/>
        <w:rPr>
          <w:b/>
          <w:sz w:val="24"/>
          <w:szCs w:val="24"/>
        </w:rPr>
      </w:pPr>
      <w:r>
        <w:rPr>
          <w:b/>
          <w:sz w:val="24"/>
          <w:szCs w:val="24"/>
        </w:rPr>
        <w:t xml:space="preserve">Offer solutions </w:t>
      </w:r>
      <w:r w:rsidR="00EF3EEB">
        <w:rPr>
          <w:sz w:val="24"/>
          <w:szCs w:val="24"/>
        </w:rPr>
        <w:t>–</w:t>
      </w:r>
      <w:r>
        <w:rPr>
          <w:sz w:val="24"/>
          <w:szCs w:val="24"/>
        </w:rPr>
        <w:t xml:space="preserve"> Avoid just stating the problem. To achieve change, it</w:t>
      </w:r>
      <w:r w:rsidR="00FB59E4">
        <w:rPr>
          <w:sz w:val="24"/>
          <w:szCs w:val="24"/>
        </w:rPr>
        <w:t>’</w:t>
      </w:r>
      <w:r>
        <w:rPr>
          <w:sz w:val="24"/>
          <w:szCs w:val="24"/>
        </w:rPr>
        <w:t xml:space="preserve">s important to have specific actions that you want the </w:t>
      </w:r>
      <w:r w:rsidR="00FB59E4">
        <w:rPr>
          <w:sz w:val="24"/>
          <w:szCs w:val="24"/>
        </w:rPr>
        <w:t>m</w:t>
      </w:r>
      <w:r>
        <w:rPr>
          <w:sz w:val="24"/>
          <w:szCs w:val="24"/>
        </w:rPr>
        <w:t>inister or official to take. They may not agree with you straight away, but they</w:t>
      </w:r>
      <w:r w:rsidR="00FB59E4">
        <w:rPr>
          <w:sz w:val="24"/>
          <w:szCs w:val="24"/>
        </w:rPr>
        <w:t>’</w:t>
      </w:r>
      <w:r>
        <w:rPr>
          <w:sz w:val="24"/>
          <w:szCs w:val="24"/>
        </w:rPr>
        <w:t>ll know what could be done. Provide a summary of recommendations, with timeframes.</w:t>
      </w:r>
    </w:p>
    <w:p w:rsidR="009D76B0" w:rsidRDefault="009D76B0" w:rsidP="00447163">
      <w:pPr>
        <w:spacing w:line="240" w:lineRule="auto"/>
      </w:pPr>
    </w:p>
    <w:p w:rsidR="009D76B0" w:rsidRPr="00447163" w:rsidRDefault="00EF3EEB" w:rsidP="00447163">
      <w:pPr>
        <w:spacing w:line="240" w:lineRule="auto"/>
        <w:rPr>
          <w:b/>
          <w:sz w:val="24"/>
          <w:szCs w:val="24"/>
        </w:rPr>
      </w:pPr>
      <w:r>
        <w:rPr>
          <w:b/>
          <w:sz w:val="24"/>
          <w:szCs w:val="24"/>
        </w:rPr>
        <w:t>After the meeting</w:t>
      </w:r>
    </w:p>
    <w:p w:rsidR="007A68CB" w:rsidRDefault="007A68CB" w:rsidP="00447163">
      <w:pPr>
        <w:spacing w:line="240" w:lineRule="auto"/>
      </w:pPr>
    </w:p>
    <w:p w:rsidR="009D76B0" w:rsidRDefault="003E7AAE" w:rsidP="00447163">
      <w:pPr>
        <w:numPr>
          <w:ilvl w:val="0"/>
          <w:numId w:val="1"/>
        </w:numPr>
        <w:spacing w:line="240" w:lineRule="auto"/>
        <w:ind w:hanging="360"/>
        <w:contextualSpacing/>
        <w:rPr>
          <w:sz w:val="24"/>
          <w:szCs w:val="24"/>
        </w:rPr>
      </w:pPr>
      <w:r>
        <w:rPr>
          <w:b/>
          <w:sz w:val="24"/>
          <w:szCs w:val="24"/>
        </w:rPr>
        <w:t>Thank them</w:t>
      </w:r>
      <w:r>
        <w:rPr>
          <w:sz w:val="24"/>
          <w:szCs w:val="24"/>
        </w:rPr>
        <w:t xml:space="preserve"> </w:t>
      </w:r>
      <w:r w:rsidR="00EF3EEB">
        <w:rPr>
          <w:sz w:val="24"/>
          <w:szCs w:val="24"/>
        </w:rPr>
        <w:t>–</w:t>
      </w:r>
      <w:r>
        <w:rPr>
          <w:sz w:val="24"/>
          <w:szCs w:val="24"/>
        </w:rPr>
        <w:t xml:space="preserve"> Remember, even if they didn</w:t>
      </w:r>
      <w:r w:rsidR="00FB59E4">
        <w:rPr>
          <w:sz w:val="24"/>
          <w:szCs w:val="24"/>
        </w:rPr>
        <w:t>’</w:t>
      </w:r>
      <w:r>
        <w:rPr>
          <w:sz w:val="24"/>
          <w:szCs w:val="24"/>
        </w:rPr>
        <w:t xml:space="preserve">t agree with you, they </w:t>
      </w:r>
      <w:r w:rsidR="00FB59E4">
        <w:rPr>
          <w:sz w:val="24"/>
          <w:szCs w:val="24"/>
        </w:rPr>
        <w:t xml:space="preserve">were </w:t>
      </w:r>
      <w:r>
        <w:rPr>
          <w:sz w:val="24"/>
          <w:szCs w:val="24"/>
        </w:rPr>
        <w:t>willing to meet you and listen to your concerns. If you thank them, they are more likely to feel positive and appreciated, and be more likely to act.</w:t>
      </w:r>
    </w:p>
    <w:p w:rsidR="009D76B0" w:rsidRDefault="003E7AAE" w:rsidP="00447163">
      <w:pPr>
        <w:numPr>
          <w:ilvl w:val="0"/>
          <w:numId w:val="1"/>
        </w:numPr>
        <w:spacing w:line="240" w:lineRule="auto"/>
        <w:ind w:hanging="360"/>
        <w:contextualSpacing/>
        <w:rPr>
          <w:sz w:val="24"/>
          <w:szCs w:val="24"/>
        </w:rPr>
      </w:pPr>
      <w:r>
        <w:rPr>
          <w:b/>
          <w:sz w:val="24"/>
          <w:szCs w:val="24"/>
        </w:rPr>
        <w:t xml:space="preserve">Follow up </w:t>
      </w:r>
      <w:r w:rsidR="00EF3EEB">
        <w:rPr>
          <w:sz w:val="24"/>
          <w:szCs w:val="24"/>
        </w:rPr>
        <w:t>–</w:t>
      </w:r>
      <w:r>
        <w:rPr>
          <w:sz w:val="24"/>
          <w:szCs w:val="24"/>
        </w:rPr>
        <w:t xml:space="preserve"> Within </w:t>
      </w:r>
      <w:r w:rsidR="00FB59E4">
        <w:rPr>
          <w:sz w:val="24"/>
          <w:szCs w:val="24"/>
        </w:rPr>
        <w:t xml:space="preserve">a </w:t>
      </w:r>
      <w:r>
        <w:rPr>
          <w:sz w:val="24"/>
          <w:szCs w:val="24"/>
        </w:rPr>
        <w:t xml:space="preserve">week, </w:t>
      </w:r>
      <w:r w:rsidR="00FB59E4">
        <w:rPr>
          <w:sz w:val="24"/>
          <w:szCs w:val="24"/>
        </w:rPr>
        <w:t xml:space="preserve">email or write to them to </w:t>
      </w:r>
      <w:r>
        <w:rPr>
          <w:sz w:val="24"/>
          <w:szCs w:val="24"/>
        </w:rPr>
        <w:t xml:space="preserve">record what was said and agreed. Ask for an update on what they will do next and when. </w:t>
      </w:r>
    </w:p>
    <w:p w:rsidR="009D76B0" w:rsidRDefault="009D76B0" w:rsidP="00447163">
      <w:pPr>
        <w:spacing w:line="240" w:lineRule="auto"/>
      </w:pPr>
    </w:p>
    <w:p w:rsidR="009D76B0" w:rsidRDefault="009D76B0" w:rsidP="00447163">
      <w:pPr>
        <w:spacing w:line="240" w:lineRule="auto"/>
      </w:pPr>
    </w:p>
    <w:sectPr w:rsidR="009D76B0">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23" w:rsidRDefault="00304C23" w:rsidP="007A68CB">
      <w:pPr>
        <w:spacing w:line="240" w:lineRule="auto"/>
      </w:pPr>
      <w:r>
        <w:separator/>
      </w:r>
    </w:p>
  </w:endnote>
  <w:endnote w:type="continuationSeparator" w:id="0">
    <w:p w:rsidR="00304C23" w:rsidRDefault="00304C23" w:rsidP="007A6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79" w:rsidRDefault="001F4179" w:rsidP="00E46853">
    <w:pPr>
      <w:spacing w:line="240" w:lineRule="auto"/>
      <w:jc w:val="center"/>
      <w:rPr>
        <w:b/>
        <w:sz w:val="18"/>
        <w:szCs w:val="24"/>
      </w:rPr>
    </w:pPr>
    <w:r>
      <w:rPr>
        <w:b/>
        <w:sz w:val="18"/>
        <w:szCs w:val="24"/>
      </w:rPr>
      <w:t>Join the campaign for quality healthcare for all by 2030  www.wateraid.org/healthprofessionals</w:t>
    </w:r>
  </w:p>
  <w:p w:rsidR="005F4353" w:rsidRPr="00951F06" w:rsidRDefault="00C86240" w:rsidP="00E46853">
    <w:pPr>
      <w:spacing w:line="240" w:lineRule="auto"/>
      <w:jc w:val="center"/>
      <w:rPr>
        <w:b/>
      </w:rPr>
    </w:pPr>
    <w:r>
      <w:rPr>
        <w:b/>
        <w:noProof/>
      </w:rPr>
      <w:drawing>
        <wp:inline distT="0" distB="0" distL="0" distR="0">
          <wp:extent cx="5401056" cy="722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footer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223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23" w:rsidRDefault="00304C23" w:rsidP="007A68CB">
      <w:pPr>
        <w:spacing w:line="240" w:lineRule="auto"/>
      </w:pPr>
      <w:r>
        <w:separator/>
      </w:r>
    </w:p>
  </w:footnote>
  <w:footnote w:type="continuationSeparator" w:id="0">
    <w:p w:rsidR="00304C23" w:rsidRDefault="00304C23" w:rsidP="007A68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CB" w:rsidRDefault="007A68CB" w:rsidP="00447163">
    <w:r w:rsidRPr="00447163">
      <w:rPr>
        <w:b/>
        <w:color w:val="00AEEF"/>
        <w:sz w:val="24"/>
        <w:szCs w:val="24"/>
      </w:rPr>
      <w:t xml:space="preserve">TAKE ACTION: </w:t>
    </w:r>
    <w:r w:rsidR="00EF3EEB">
      <w:rPr>
        <w:b/>
        <w:color w:val="00AEEF"/>
        <w:sz w:val="24"/>
        <w:szCs w:val="24"/>
      </w:rPr>
      <w:t>Meet with</w:t>
    </w:r>
    <w:r w:rsidRPr="00447163">
      <w:rPr>
        <w:b/>
        <w:color w:val="00AEEF"/>
        <w:sz w:val="24"/>
        <w:szCs w:val="24"/>
      </w:rPr>
      <w:t xml:space="preserve"> health ministers and official</w:t>
    </w:r>
    <w:r w:rsidRPr="00447163">
      <w:rPr>
        <w:b/>
        <w:color w:val="00AEEF"/>
      </w:rPr>
      <w:t xml:space="preserve">s     </w:t>
    </w:r>
    <w:r w:rsidRPr="00447163">
      <w:rPr>
        <w:noProof/>
        <w:color w:val="00AEEF"/>
      </w:rPr>
      <w:t xml:space="preserve"> </w:t>
    </w:r>
    <w:r w:rsidRPr="00D92051">
      <w:rPr>
        <w:noProof/>
      </w:rPr>
      <w:drawing>
        <wp:inline distT="0" distB="0" distL="0" distR="0" wp14:anchorId="0BF6E7C3" wp14:editId="1A25DB37">
          <wp:extent cx="1511063"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LOGO_CY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887" cy="429426"/>
                  </a:xfrm>
                  <a:prstGeom prst="rect">
                    <a:avLst/>
                  </a:prstGeom>
                </pic:spPr>
              </pic:pic>
            </a:graphicData>
          </a:graphic>
        </wp:inline>
      </w:drawing>
    </w:r>
  </w:p>
  <w:p w:rsidR="007A68CB" w:rsidRDefault="007A68CB" w:rsidP="004471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9E1"/>
    <w:multiLevelType w:val="multilevel"/>
    <w:tmpl w:val="67F23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523315"/>
    <w:multiLevelType w:val="multilevel"/>
    <w:tmpl w:val="E8C8D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1CC6F69"/>
    <w:multiLevelType w:val="multilevel"/>
    <w:tmpl w:val="A24EFE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9D76B0"/>
    <w:rsid w:val="001F4179"/>
    <w:rsid w:val="00304C23"/>
    <w:rsid w:val="003E7AAE"/>
    <w:rsid w:val="00447163"/>
    <w:rsid w:val="005F4353"/>
    <w:rsid w:val="007A68CB"/>
    <w:rsid w:val="00951F06"/>
    <w:rsid w:val="009D76B0"/>
    <w:rsid w:val="00AA5281"/>
    <w:rsid w:val="00C723AB"/>
    <w:rsid w:val="00C86240"/>
    <w:rsid w:val="00CE2E6D"/>
    <w:rsid w:val="00E46853"/>
    <w:rsid w:val="00EF3EEB"/>
    <w:rsid w:val="00F6141B"/>
    <w:rsid w:val="00FB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6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CB"/>
    <w:rPr>
      <w:rFonts w:ascii="Tahoma" w:hAnsi="Tahoma" w:cs="Tahoma"/>
      <w:sz w:val="16"/>
      <w:szCs w:val="16"/>
    </w:rPr>
  </w:style>
  <w:style w:type="paragraph" w:styleId="Header">
    <w:name w:val="header"/>
    <w:basedOn w:val="Normal"/>
    <w:link w:val="HeaderChar"/>
    <w:uiPriority w:val="99"/>
    <w:unhideWhenUsed/>
    <w:rsid w:val="007A68CB"/>
    <w:pPr>
      <w:tabs>
        <w:tab w:val="center" w:pos="4513"/>
        <w:tab w:val="right" w:pos="9026"/>
      </w:tabs>
      <w:spacing w:line="240" w:lineRule="auto"/>
    </w:pPr>
  </w:style>
  <w:style w:type="character" w:customStyle="1" w:styleId="HeaderChar">
    <w:name w:val="Header Char"/>
    <w:basedOn w:val="DefaultParagraphFont"/>
    <w:link w:val="Header"/>
    <w:uiPriority w:val="99"/>
    <w:rsid w:val="007A68CB"/>
  </w:style>
  <w:style w:type="paragraph" w:styleId="Footer">
    <w:name w:val="footer"/>
    <w:basedOn w:val="Normal"/>
    <w:link w:val="FooterChar"/>
    <w:uiPriority w:val="99"/>
    <w:unhideWhenUsed/>
    <w:rsid w:val="007A68CB"/>
    <w:pPr>
      <w:tabs>
        <w:tab w:val="center" w:pos="4513"/>
        <w:tab w:val="right" w:pos="9026"/>
      </w:tabs>
      <w:spacing w:line="240" w:lineRule="auto"/>
    </w:pPr>
  </w:style>
  <w:style w:type="character" w:customStyle="1" w:styleId="FooterChar">
    <w:name w:val="Footer Char"/>
    <w:basedOn w:val="DefaultParagraphFont"/>
    <w:link w:val="Footer"/>
    <w:uiPriority w:val="99"/>
    <w:rsid w:val="007A6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6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CB"/>
    <w:rPr>
      <w:rFonts w:ascii="Tahoma" w:hAnsi="Tahoma" w:cs="Tahoma"/>
      <w:sz w:val="16"/>
      <w:szCs w:val="16"/>
    </w:rPr>
  </w:style>
  <w:style w:type="paragraph" w:styleId="Header">
    <w:name w:val="header"/>
    <w:basedOn w:val="Normal"/>
    <w:link w:val="HeaderChar"/>
    <w:uiPriority w:val="99"/>
    <w:unhideWhenUsed/>
    <w:rsid w:val="007A68CB"/>
    <w:pPr>
      <w:tabs>
        <w:tab w:val="center" w:pos="4513"/>
        <w:tab w:val="right" w:pos="9026"/>
      </w:tabs>
      <w:spacing w:line="240" w:lineRule="auto"/>
    </w:pPr>
  </w:style>
  <w:style w:type="character" w:customStyle="1" w:styleId="HeaderChar">
    <w:name w:val="Header Char"/>
    <w:basedOn w:val="DefaultParagraphFont"/>
    <w:link w:val="Header"/>
    <w:uiPriority w:val="99"/>
    <w:rsid w:val="007A68CB"/>
  </w:style>
  <w:style w:type="paragraph" w:styleId="Footer">
    <w:name w:val="footer"/>
    <w:basedOn w:val="Normal"/>
    <w:link w:val="FooterChar"/>
    <w:uiPriority w:val="99"/>
    <w:unhideWhenUsed/>
    <w:rsid w:val="007A68CB"/>
    <w:pPr>
      <w:tabs>
        <w:tab w:val="center" w:pos="4513"/>
        <w:tab w:val="right" w:pos="9026"/>
      </w:tabs>
      <w:spacing w:line="240" w:lineRule="auto"/>
    </w:pPr>
  </w:style>
  <w:style w:type="character" w:customStyle="1" w:styleId="FooterChar">
    <w:name w:val="Footer Char"/>
    <w:basedOn w:val="DefaultParagraphFont"/>
    <w:link w:val="Footer"/>
    <w:uiPriority w:val="99"/>
    <w:rsid w:val="007A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34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spreadsheets/d/1HV2Ee2_F66bfE-JBg4VTr4Ju7e_erGZwyfshfT4EEqk/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E25E-EF3A-49EF-9AAB-2AFE52C3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Perkins</dc:creator>
  <cp:lastModifiedBy>Jimmy Perkins</cp:lastModifiedBy>
  <cp:revision>2</cp:revision>
  <dcterms:created xsi:type="dcterms:W3CDTF">2016-11-02T11:24:00Z</dcterms:created>
  <dcterms:modified xsi:type="dcterms:W3CDTF">2016-11-02T11:24:00Z</dcterms:modified>
</cp:coreProperties>
</file>